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FBECE" w14:textId="281CD451" w:rsidR="00AB74A9" w:rsidRPr="006C6174" w:rsidRDefault="00AB74A9" w:rsidP="00CD1F75">
      <w:pPr>
        <w:pStyle w:val="Tituloportada"/>
        <w:ind w:left="-284" w:right="284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08F7E471" w14:textId="6C96B232" w:rsidR="00AB74A9" w:rsidRDefault="00A54C8C" w:rsidP="00E46E97">
      <w:pPr>
        <w:pStyle w:val="Titulocontraportada"/>
        <w:ind w:left="-284" w:right="-142"/>
      </w:pPr>
      <w:r w:rsidRPr="00A54C8C">
        <w:t>“</w:t>
      </w:r>
      <w:r w:rsidR="00A815C1" w:rsidRPr="00A815C1">
        <w:t>Asistentes de voz inteligentes</w:t>
      </w:r>
      <w:r w:rsidRPr="00A54C8C">
        <w:t>”</w:t>
      </w:r>
    </w:p>
    <w:tbl>
      <w:tblPr>
        <w:tblStyle w:val="Tablaconcuadrcula"/>
        <w:tblW w:w="9668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4991"/>
        <w:gridCol w:w="4677"/>
      </w:tblGrid>
      <w:tr w:rsidR="00372CDD" w14:paraId="1462E71E" w14:textId="77777777" w:rsidTr="003158CF">
        <w:trPr>
          <w:tblHeader/>
        </w:trPr>
        <w:tc>
          <w:tcPr>
            <w:tcW w:w="4991" w:type="dxa"/>
            <w:vAlign w:val="center"/>
          </w:tcPr>
          <w:p w14:paraId="7202EE65" w14:textId="78F7FDEE" w:rsidR="003158CF" w:rsidRDefault="00A815C1" w:rsidP="00E46E97">
            <w:pPr>
              <w:pStyle w:val="Titulocontraportada"/>
            </w:pPr>
            <w:r w:rsidRPr="00A815C1">
              <w:rPr>
                <w:rStyle w:val="TituloTallerCar"/>
                <w:rFonts w:eastAsia="Calibri" w:cs="Arial"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712C6792" wp14:editId="193B326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83185</wp:posOffset>
                  </wp:positionV>
                  <wp:extent cx="2956560" cy="1681480"/>
                  <wp:effectExtent l="0" t="0" r="0" b="0"/>
                  <wp:wrapNone/>
                  <wp:docPr id="5" name="Imagen 5" descr="\\192.168.1.240\dptos\DESARROLLO\PROYECTOS\NACIONALES\2023\230418_Manuales TICs\Manuales nuevos\Recursos\Fotos portadas asistentes\gestion-concepto-altavoces-intelige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40\dptos\DESARROLLO\PROYECTOS\NACIONALES\2023\230418_Manuales TICs\Manuales nuevos\Recursos\Fotos portadas asistentes\gestion-concepto-altavoces-intelige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42FF6" w14:textId="2BF9E379" w:rsidR="00372CDD" w:rsidRDefault="00372CDD" w:rsidP="00E46E97">
            <w:pPr>
              <w:pStyle w:val="Titulocontraportada"/>
            </w:pPr>
          </w:p>
          <w:p w14:paraId="2CE8F1B0" w14:textId="77777777" w:rsidR="003158CF" w:rsidRDefault="003158CF" w:rsidP="003158CF">
            <w:pPr>
              <w:pStyle w:val="Titulocontraportada"/>
              <w:jc w:val="left"/>
            </w:pPr>
          </w:p>
          <w:p w14:paraId="2903836A" w14:textId="43025F1C" w:rsidR="003158CF" w:rsidRPr="003158CF" w:rsidRDefault="003158CF" w:rsidP="003158CF">
            <w:pPr>
              <w:pStyle w:val="Titulocontraportada"/>
              <w:jc w:val="left"/>
              <w:rPr>
                <w:sz w:val="2"/>
              </w:rPr>
            </w:pPr>
          </w:p>
        </w:tc>
        <w:tc>
          <w:tcPr>
            <w:tcW w:w="4677" w:type="dxa"/>
          </w:tcPr>
          <w:p w14:paraId="06D55479" w14:textId="7DB867B2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41166D10" w14:textId="1D08FD7F" w:rsidR="00372CDD" w:rsidRPr="00372CDD" w:rsidRDefault="00A54C8C" w:rsidP="00A815C1">
            <w:pPr>
              <w:pStyle w:val="Cuerpo"/>
              <w:rPr>
                <w:b/>
              </w:rPr>
            </w:pPr>
            <w:r w:rsidRPr="00A54C8C">
              <w:rPr>
                <w:lang w:val="es-ES"/>
              </w:rPr>
              <w:t xml:space="preserve">El objetivo principal de este taller es dar a conocer </w:t>
            </w:r>
            <w:r w:rsidR="005D68BA" w:rsidRPr="005D68BA">
              <w:rPr>
                <w:b/>
              </w:rPr>
              <w:t>el manejo, uso y funcionalidad</w:t>
            </w:r>
            <w:r w:rsidR="005D68BA" w:rsidRPr="00A743F2">
              <w:t xml:space="preserve"> de </w:t>
            </w:r>
            <w:r w:rsidR="00A815C1">
              <w:t xml:space="preserve">los asistentes de voz y como facilitan la forma de interactuar con la tecnología. </w:t>
            </w:r>
          </w:p>
        </w:tc>
      </w:tr>
    </w:tbl>
    <w:p w14:paraId="31491762" w14:textId="77777777" w:rsidR="00C25DFA" w:rsidRDefault="00F46919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E9BE5D" wp14:editId="13EACD90">
                <wp:extent cx="3190875" cy="2458192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4581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AF9A0CC" w14:textId="77777777" w:rsidR="00786752" w:rsidRPr="00283F39" w:rsidRDefault="00786752" w:rsidP="00024E44">
                            <w:pPr>
                              <w:pStyle w:val="Ttulo1"/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t>Contenidos</w:t>
                            </w:r>
                          </w:p>
                          <w:p w14:paraId="7005679F" w14:textId="5F223A6A" w:rsidR="00A815C1" w:rsidRDefault="00A815C1" w:rsidP="00A815C1">
                            <w:pPr>
                              <w:pStyle w:val="Listanumerada"/>
                              <w:ind w:left="284"/>
                            </w:pPr>
                            <w:r>
                              <w:t>Conocer qué son los asistentes de voz inteligentes.</w:t>
                            </w:r>
                          </w:p>
                          <w:p w14:paraId="1A653048" w14:textId="791D9038" w:rsidR="00A815C1" w:rsidRDefault="00A815C1" w:rsidP="00A815C1">
                            <w:pPr>
                              <w:pStyle w:val="Listanumerada"/>
                              <w:ind w:left="284"/>
                            </w:pPr>
                            <w:r>
                              <w:t>Conocer las características principales de los asistentes de voz inteligentes.</w:t>
                            </w:r>
                          </w:p>
                          <w:p w14:paraId="36F9F4D3" w14:textId="2DE644EE" w:rsidR="00A815C1" w:rsidRDefault="00A815C1" w:rsidP="00A815C1">
                            <w:pPr>
                              <w:pStyle w:val="Listanumerada"/>
                              <w:ind w:left="284"/>
                            </w:pPr>
                            <w:r>
                              <w:t>Conocer las ventajas y desventajas de los asistentes de voz inteligentes.</w:t>
                            </w:r>
                          </w:p>
                          <w:p w14:paraId="2E32251C" w14:textId="72E2CF93" w:rsidR="00A815C1" w:rsidRDefault="00A815C1" w:rsidP="00A815C1">
                            <w:pPr>
                              <w:pStyle w:val="Listanumerada"/>
                              <w:ind w:left="284"/>
                            </w:pPr>
                            <w:r>
                              <w:t>Aprender a utilizar las funciones básicas de los asistentes de voz inteligentes.</w:t>
                            </w:r>
                          </w:p>
                          <w:p w14:paraId="3B5A3FA8" w14:textId="4791C6C6" w:rsidR="00F95173" w:rsidRPr="00A54C8C" w:rsidRDefault="00A815C1" w:rsidP="00A815C1">
                            <w:pPr>
                              <w:pStyle w:val="Listanumerada"/>
                              <w:ind w:left="284"/>
                            </w:pPr>
                            <w:r>
                              <w:t xml:space="preserve">Aprender a utilizar los principales asistentes de voz inteligentes: Google </w:t>
                            </w:r>
                            <w:proofErr w:type="spellStart"/>
                            <w:r>
                              <w:t>Assistant</w:t>
                            </w:r>
                            <w:proofErr w:type="spellEnd"/>
                            <w:r>
                              <w:t xml:space="preserve">, Alexa y </w:t>
                            </w:r>
                            <w:proofErr w:type="spellStart"/>
                            <w:r>
                              <w:t>Siri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28" o:spid="_x0000_s1026" style="width:251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" fillcolor="#dce6f2" stroked="f">
                <v:textbox>
                  <w:txbxContent>
                    <w:p w14:paraId="0AF9A0CC" w14:textId="77777777" w:rsidR="00786752" w:rsidRPr="00283F39" w:rsidRDefault="00786752" w:rsidP="00024E44">
                      <w:pPr>
                        <w:pStyle w:val="Ttulo1"/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t>Contenidos</w:t>
                      </w:r>
                    </w:p>
                    <w:p w14:paraId="7005679F" w14:textId="5F223A6A" w:rsidR="00A815C1" w:rsidRDefault="00A815C1" w:rsidP="00A815C1">
                      <w:pPr>
                        <w:pStyle w:val="Listanumerada"/>
                        <w:ind w:left="284"/>
                      </w:pPr>
                      <w:r>
                        <w:t>Conocer qué son los asistentes de voz inteligentes.</w:t>
                      </w:r>
                    </w:p>
                    <w:p w14:paraId="1A653048" w14:textId="791D9038" w:rsidR="00A815C1" w:rsidRDefault="00A815C1" w:rsidP="00A815C1">
                      <w:pPr>
                        <w:pStyle w:val="Listanumerada"/>
                        <w:ind w:left="284"/>
                      </w:pPr>
                      <w:r>
                        <w:t>Conocer las características principales de los asistentes de voz inteligentes.</w:t>
                      </w:r>
                    </w:p>
                    <w:p w14:paraId="36F9F4D3" w14:textId="2DE644EE" w:rsidR="00A815C1" w:rsidRDefault="00A815C1" w:rsidP="00A815C1">
                      <w:pPr>
                        <w:pStyle w:val="Listanumerada"/>
                        <w:ind w:left="284"/>
                      </w:pPr>
                      <w:r>
                        <w:t>Conocer las ventajas y desventajas de los asistentes de voz inteligentes.</w:t>
                      </w:r>
                    </w:p>
                    <w:p w14:paraId="2E32251C" w14:textId="72E2CF93" w:rsidR="00A815C1" w:rsidRDefault="00A815C1" w:rsidP="00A815C1">
                      <w:pPr>
                        <w:pStyle w:val="Listanumerada"/>
                        <w:ind w:left="284"/>
                      </w:pPr>
                      <w:r>
                        <w:t>Aprender a utilizar las funciones básicas de los asistentes de voz inteligentes.</w:t>
                      </w:r>
                    </w:p>
                    <w:p w14:paraId="3B5A3FA8" w14:textId="4791C6C6" w:rsidR="00F95173" w:rsidRPr="00A54C8C" w:rsidRDefault="00A815C1" w:rsidP="00A815C1">
                      <w:pPr>
                        <w:pStyle w:val="Listanumerada"/>
                        <w:ind w:left="284"/>
                      </w:pPr>
                      <w:r>
                        <w:t xml:space="preserve">Aprender a utilizar los principales asistentes de voz inteligentes: Google </w:t>
                      </w:r>
                      <w:proofErr w:type="spellStart"/>
                      <w:r>
                        <w:t>Assistant</w:t>
                      </w:r>
                      <w:proofErr w:type="spellEnd"/>
                      <w:r>
                        <w:t xml:space="preserve">, Alexa y </w:t>
                      </w:r>
                      <w:proofErr w:type="spellStart"/>
                      <w:r>
                        <w:t>Siri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D1F75">
        <w:rPr>
          <w:rFonts w:cs="Arial"/>
          <w:noProof/>
          <w:sz w:val="28"/>
          <w:lang w:eastAsia="es-ES"/>
        </w:rPr>
        <w:t xml:space="preserve"> </w: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01A2C70" wp14:editId="2B95264B">
                <wp:extent cx="2619375" cy="2458151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4581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DA05322" w14:textId="67E628C8" w:rsidR="00A54C8C" w:rsidRPr="00EB413C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5F7639">
                              <w:rPr>
                                <w:rStyle w:val="CuerpoCar"/>
                              </w:rPr>
                              <w:t>Personas mayores aunque puede asistir c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ualquier persona que quiera </w:t>
                            </w:r>
                            <w:r w:rsidR="00A54C8C" w:rsidRPr="00F95173">
                              <w:rPr>
                                <w:rStyle w:val="CuerpoCar"/>
                                <w:b/>
                              </w:rPr>
                              <w:t>aprender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 </w:t>
                            </w:r>
                            <w:r w:rsidR="00A815C1" w:rsidRPr="00A815C1">
                              <w:rPr>
                                <w:rStyle w:val="CuerpoCar"/>
                              </w:rPr>
                              <w:t>el manejo, uso y funcionalidad de los principales asistentes de voz inteligentes para el fomento de la autonomía personal y del entretenimiento</w:t>
                            </w:r>
                          </w:p>
                          <w:p w14:paraId="57C6628F" w14:textId="77777777" w:rsidR="00372CDD" w:rsidRPr="00283F39" w:rsidRDefault="00372CDD" w:rsidP="00024E44">
                            <w:pPr>
                              <w:pStyle w:val="Ttulo1"/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70BFF664" w14:textId="77777777" w:rsidR="00372CDD" w:rsidRPr="00C06F70" w:rsidRDefault="00EB413C" w:rsidP="00D30F0F">
                            <w:pPr>
                              <w:pStyle w:val="Cuerpo"/>
                              <w:spacing w:line="276" w:lineRule="auto"/>
                            </w:pPr>
                            <w:r>
                              <w:t>Sin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38" o:spid="_x0000_s1027" style="width:206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" fillcolor="#dce6f2" stroked="f">
                <v:textbox>
                  <w:txbxContent>
                    <w:p w14:paraId="2DA05322" w14:textId="67E628C8" w:rsidR="00A54C8C" w:rsidRPr="00EB413C" w:rsidRDefault="00372CDD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5F7639">
                        <w:rPr>
                          <w:rStyle w:val="CuerpoCar"/>
                        </w:rPr>
                        <w:t>Personas mayores aunque puede asistir c</w:t>
                      </w:r>
                      <w:r w:rsidR="00A54C8C">
                        <w:rPr>
                          <w:rStyle w:val="CuerpoCar"/>
                        </w:rPr>
                        <w:t xml:space="preserve">ualquier persona que quiera </w:t>
                      </w:r>
                      <w:r w:rsidR="00A54C8C" w:rsidRPr="00F95173">
                        <w:rPr>
                          <w:rStyle w:val="CuerpoCar"/>
                          <w:b/>
                        </w:rPr>
                        <w:t>aprender</w:t>
                      </w:r>
                      <w:r w:rsidR="00A54C8C">
                        <w:rPr>
                          <w:rStyle w:val="CuerpoCar"/>
                        </w:rPr>
                        <w:t xml:space="preserve"> </w:t>
                      </w:r>
                      <w:r w:rsidR="00A815C1" w:rsidRPr="00A815C1">
                        <w:rPr>
                          <w:rStyle w:val="CuerpoCar"/>
                        </w:rPr>
                        <w:t>el manejo, uso y funcionalidad de los principales asistentes de voz inteligentes para el fomento de la autonomía personal y del entretenimiento</w:t>
                      </w:r>
                    </w:p>
                    <w:p w14:paraId="57C6628F" w14:textId="77777777" w:rsidR="00372CDD" w:rsidRPr="00283F39" w:rsidRDefault="00372CDD" w:rsidP="00024E44">
                      <w:pPr>
                        <w:pStyle w:val="Ttulo1"/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70BFF664" w14:textId="77777777" w:rsidR="00372CDD" w:rsidRPr="00C06F70" w:rsidRDefault="00EB413C" w:rsidP="00D30F0F">
                      <w:pPr>
                        <w:pStyle w:val="Cuerpo"/>
                        <w:spacing w:line="276" w:lineRule="auto"/>
                      </w:pPr>
                      <w:r>
                        <w:t>Sin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A6ED0"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EB2C685" wp14:editId="4396CE75">
                <wp:extent cx="5941060" cy="358140"/>
                <wp:effectExtent l="0" t="0" r="2540" b="3810"/>
                <wp:docPr id="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388B67B" w14:textId="6EEE9D80" w:rsidR="00CA6ED0" w:rsidRPr="00C06F70" w:rsidRDefault="00A54C8C" w:rsidP="00CD1F7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4C8C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TUS DISPOSITIVOS Y PROTÉGELOS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1EB2C685"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" fillcolor="#e36c0a" stroked="f">
                <v:textbox>
                  <w:txbxContent>
                    <w:p w14:paraId="6388B67B" w14:textId="6EEE9D80" w:rsidR="00CA6ED0" w:rsidRPr="00C06F70" w:rsidRDefault="00A54C8C" w:rsidP="00CD1F7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54C8C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TUS DISPOSITIVOS Y PROTÉGELOS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12C7E4" w14:textId="77777777" w:rsidR="00CA6ED0" w:rsidRDefault="00CD1F75" w:rsidP="00CD1F75">
      <w:pPr>
        <w:spacing w:before="120" w:after="120" w:line="240" w:lineRule="auto"/>
        <w:ind w:left="-426"/>
      </w:pPr>
      <w:r>
        <w:t xml:space="preserve">  </w:t>
      </w:r>
      <w:r w:rsidR="00CA6ED0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1E6C8D9" wp14:editId="31DCB746">
                <wp:extent cx="5941060" cy="1019175"/>
                <wp:effectExtent l="0" t="0" r="2540" b="952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C21AEF9" w14:textId="77777777" w:rsidR="00CA6ED0" w:rsidRPr="00283F39" w:rsidRDefault="00CA6ED0" w:rsidP="00CA6ED0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3342847D" w14:textId="77777777" w:rsidR="00CA6ED0" w:rsidRPr="00572659" w:rsidRDefault="00CA6ED0" w:rsidP="00CA6ED0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19E176F8" w14:textId="3CC4A9CC" w:rsidR="00CA6ED0" w:rsidRPr="00572659" w:rsidRDefault="00CA6ED0" w:rsidP="00CA6ED0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D223D2">
                              <w:t>e</w:t>
                            </w:r>
                            <w:r w:rsidRPr="00572659">
                              <w:t xml:space="preserve">nciales de </w:t>
                            </w:r>
                            <w:r w:rsidR="008A60EC">
                              <w:t>una de 1,5</w:t>
                            </w:r>
                            <w:r w:rsidRPr="00572659">
                              <w:t xml:space="preserve"> horas</w:t>
                            </w:r>
                            <w:r w:rsidR="008A60EC">
                              <w:t xml:space="preserve"> y otra de 3,5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21E6C8D9" id="AutoShape 142" o:spid="_x0000_s1029" style="width:467.8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" fillcolor="#dce6f2" stroked="f">
                <v:textbox>
                  <w:txbxContent>
                    <w:p w14:paraId="7C21AEF9" w14:textId="77777777" w:rsidR="00CA6ED0" w:rsidRPr="00283F39" w:rsidRDefault="00CA6ED0" w:rsidP="00CA6ED0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3342847D" w14:textId="77777777" w:rsidR="00CA6ED0" w:rsidRPr="00572659" w:rsidRDefault="00CA6ED0" w:rsidP="00CA6ED0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19E176F8" w14:textId="3CC4A9CC" w:rsidR="00CA6ED0" w:rsidRPr="00572659" w:rsidRDefault="00CA6ED0" w:rsidP="00CA6ED0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D223D2">
                        <w:t>e</w:t>
                      </w:r>
                      <w:r w:rsidRPr="00572659">
                        <w:t xml:space="preserve">nciales de </w:t>
                      </w:r>
                      <w:r w:rsidR="008A60EC">
                        <w:t>una de 1,5</w:t>
                      </w:r>
                      <w:r w:rsidRPr="00572659">
                        <w:t xml:space="preserve"> horas</w:t>
                      </w:r>
                      <w:r w:rsidR="008A60EC">
                        <w:t xml:space="preserve"> y otra de 3,5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8B65FF" w14:textId="77777777" w:rsidR="00E70DA1" w:rsidRPr="004A7F34" w:rsidRDefault="00E70DA1" w:rsidP="00CD1F75">
      <w:pPr>
        <w:spacing w:before="120" w:after="12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695D809C" wp14:editId="431BCF57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10"/>
      <w:headerReference w:type="default" r:id="rId11"/>
      <w:footerReference w:type="even" r:id="rId12"/>
      <w:headerReference w:type="first" r:id="rId13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6A4C6" w14:textId="77777777" w:rsidR="00CE6F84" w:rsidRDefault="00CE6F84" w:rsidP="00806FDA">
      <w:pPr>
        <w:spacing w:after="0" w:line="240" w:lineRule="auto"/>
      </w:pPr>
      <w:r>
        <w:separator/>
      </w:r>
    </w:p>
  </w:endnote>
  <w:endnote w:type="continuationSeparator" w:id="0">
    <w:p w14:paraId="0241E8CF" w14:textId="77777777" w:rsidR="00CE6F84" w:rsidRDefault="00CE6F84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Corbel"/>
    <w:charset w:val="4D"/>
    <w:family w:val="swiss"/>
    <w:pitch w:val="variable"/>
    <w:sig w:usb0="8000002F" w:usb1="10000048" w:usb2="00000000" w:usb3="00000000" w:csb0="0000011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EAFD5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815C1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F443E6">
      <w:rPr>
        <w:b/>
        <w:noProof/>
      </w:rPr>
      <w:t>1</w:t>
    </w:r>
    <w:r>
      <w:rPr>
        <w:b/>
        <w:sz w:val="24"/>
        <w:szCs w:val="24"/>
      </w:rPr>
      <w:fldChar w:fldCharType="end"/>
    </w:r>
  </w:p>
  <w:p w14:paraId="293C3D52" w14:textId="77777777" w:rsidR="00786752" w:rsidRDefault="00786752" w:rsidP="00FE396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67653" w14:textId="77777777" w:rsidR="00CE6F84" w:rsidRDefault="00CE6F84" w:rsidP="00806FDA">
      <w:pPr>
        <w:spacing w:after="0" w:line="240" w:lineRule="auto"/>
      </w:pPr>
      <w:r>
        <w:separator/>
      </w:r>
    </w:p>
  </w:footnote>
  <w:footnote w:type="continuationSeparator" w:id="0">
    <w:p w14:paraId="05166D65" w14:textId="77777777" w:rsidR="00CE6F84" w:rsidRDefault="00CE6F84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638E9" w14:textId="77777777" w:rsidR="00786752" w:rsidRDefault="00F443E6">
    <w:pPr>
      <w:pStyle w:val="Encabezado"/>
    </w:pPr>
    <w:r>
      <w:rPr>
        <w:noProof/>
      </w:rPr>
      <w:pict w14:anchorId="01A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51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A795" w14:textId="77777777" w:rsidR="00786752" w:rsidRDefault="00F443E6" w:rsidP="001D2A30">
    <w:pPr>
      <w:pStyle w:val="Encabezado"/>
      <w:jc w:val="right"/>
    </w:pPr>
    <w:r>
      <w:rPr>
        <w:noProof/>
      </w:rPr>
      <w:pict w14:anchorId="2C213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50" type="#_x0000_t75" alt="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0AA19" w14:textId="77777777" w:rsidR="00786752" w:rsidRDefault="00F443E6">
    <w:pPr>
      <w:pStyle w:val="Encabezado"/>
    </w:pPr>
    <w:r>
      <w:rPr>
        <w:noProof/>
      </w:rPr>
      <w:pict w14:anchorId="4B956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49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89"/>
    <w:rsid w:val="0000402D"/>
    <w:rsid w:val="00024E44"/>
    <w:rsid w:val="000256FD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52297"/>
    <w:rsid w:val="0016553D"/>
    <w:rsid w:val="00173C95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83F39"/>
    <w:rsid w:val="002A4605"/>
    <w:rsid w:val="002A6DA1"/>
    <w:rsid w:val="002B298B"/>
    <w:rsid w:val="002B577E"/>
    <w:rsid w:val="002C593C"/>
    <w:rsid w:val="002E1B4D"/>
    <w:rsid w:val="002E5400"/>
    <w:rsid w:val="002E666E"/>
    <w:rsid w:val="002F29CA"/>
    <w:rsid w:val="003114A0"/>
    <w:rsid w:val="003158CF"/>
    <w:rsid w:val="00316617"/>
    <w:rsid w:val="00347189"/>
    <w:rsid w:val="00354514"/>
    <w:rsid w:val="00364EE5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54C8C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414E"/>
    <w:rsid w:val="004C642B"/>
    <w:rsid w:val="004D724E"/>
    <w:rsid w:val="004D7525"/>
    <w:rsid w:val="004E1170"/>
    <w:rsid w:val="004E6825"/>
    <w:rsid w:val="005013CD"/>
    <w:rsid w:val="00522E13"/>
    <w:rsid w:val="00527EF1"/>
    <w:rsid w:val="00531DB8"/>
    <w:rsid w:val="005457EC"/>
    <w:rsid w:val="0055256B"/>
    <w:rsid w:val="005629F1"/>
    <w:rsid w:val="00563321"/>
    <w:rsid w:val="00567733"/>
    <w:rsid w:val="00572115"/>
    <w:rsid w:val="005A16B4"/>
    <w:rsid w:val="005C3718"/>
    <w:rsid w:val="005C4F2A"/>
    <w:rsid w:val="005D3386"/>
    <w:rsid w:val="005D68BA"/>
    <w:rsid w:val="005F7639"/>
    <w:rsid w:val="00605757"/>
    <w:rsid w:val="00610F45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024"/>
    <w:rsid w:val="006866E0"/>
    <w:rsid w:val="00686FD2"/>
    <w:rsid w:val="00694157"/>
    <w:rsid w:val="006A1356"/>
    <w:rsid w:val="006A458A"/>
    <w:rsid w:val="006A5106"/>
    <w:rsid w:val="006B4C66"/>
    <w:rsid w:val="006B791C"/>
    <w:rsid w:val="006C1355"/>
    <w:rsid w:val="006C27EA"/>
    <w:rsid w:val="006C5968"/>
    <w:rsid w:val="006C6174"/>
    <w:rsid w:val="006D2922"/>
    <w:rsid w:val="006D3A50"/>
    <w:rsid w:val="006E3F75"/>
    <w:rsid w:val="00710937"/>
    <w:rsid w:val="00715D78"/>
    <w:rsid w:val="00724280"/>
    <w:rsid w:val="00730988"/>
    <w:rsid w:val="00737A03"/>
    <w:rsid w:val="00744839"/>
    <w:rsid w:val="00747271"/>
    <w:rsid w:val="00747A38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5484E"/>
    <w:rsid w:val="008550E9"/>
    <w:rsid w:val="00856393"/>
    <w:rsid w:val="0086076A"/>
    <w:rsid w:val="00870B7D"/>
    <w:rsid w:val="008735B6"/>
    <w:rsid w:val="00881F8C"/>
    <w:rsid w:val="00883D08"/>
    <w:rsid w:val="00886289"/>
    <w:rsid w:val="00890269"/>
    <w:rsid w:val="00891657"/>
    <w:rsid w:val="00891B2D"/>
    <w:rsid w:val="008978DA"/>
    <w:rsid w:val="008A0215"/>
    <w:rsid w:val="008A60EC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A69C0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5961"/>
    <w:rsid w:val="009D5FF0"/>
    <w:rsid w:val="009E1AF9"/>
    <w:rsid w:val="009E4CE2"/>
    <w:rsid w:val="00A026CB"/>
    <w:rsid w:val="00A1737C"/>
    <w:rsid w:val="00A267BC"/>
    <w:rsid w:val="00A3197C"/>
    <w:rsid w:val="00A5306D"/>
    <w:rsid w:val="00A54C8C"/>
    <w:rsid w:val="00A60FC8"/>
    <w:rsid w:val="00A614B7"/>
    <w:rsid w:val="00A653B7"/>
    <w:rsid w:val="00A6606A"/>
    <w:rsid w:val="00A70129"/>
    <w:rsid w:val="00A74228"/>
    <w:rsid w:val="00A815C1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25994"/>
    <w:rsid w:val="00B3127B"/>
    <w:rsid w:val="00B31539"/>
    <w:rsid w:val="00B31658"/>
    <w:rsid w:val="00B4225D"/>
    <w:rsid w:val="00B55E95"/>
    <w:rsid w:val="00B601D7"/>
    <w:rsid w:val="00B73885"/>
    <w:rsid w:val="00B753E2"/>
    <w:rsid w:val="00B84727"/>
    <w:rsid w:val="00BC1FE7"/>
    <w:rsid w:val="00BC4988"/>
    <w:rsid w:val="00BC5B1E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04C7"/>
    <w:rsid w:val="00C46C9E"/>
    <w:rsid w:val="00C6118C"/>
    <w:rsid w:val="00C667C5"/>
    <w:rsid w:val="00C754C3"/>
    <w:rsid w:val="00C76614"/>
    <w:rsid w:val="00CA201A"/>
    <w:rsid w:val="00CA6ED0"/>
    <w:rsid w:val="00CB5908"/>
    <w:rsid w:val="00CC1950"/>
    <w:rsid w:val="00CD1F75"/>
    <w:rsid w:val="00CE31D4"/>
    <w:rsid w:val="00CE6F84"/>
    <w:rsid w:val="00D11C64"/>
    <w:rsid w:val="00D20713"/>
    <w:rsid w:val="00D223D2"/>
    <w:rsid w:val="00D26A4A"/>
    <w:rsid w:val="00D30F0F"/>
    <w:rsid w:val="00D34058"/>
    <w:rsid w:val="00D42412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F3E2B"/>
    <w:rsid w:val="00E050DB"/>
    <w:rsid w:val="00E3305C"/>
    <w:rsid w:val="00E3472C"/>
    <w:rsid w:val="00E46E97"/>
    <w:rsid w:val="00E6610D"/>
    <w:rsid w:val="00E70DA1"/>
    <w:rsid w:val="00E763E2"/>
    <w:rsid w:val="00E77D8C"/>
    <w:rsid w:val="00E82F2C"/>
    <w:rsid w:val="00EB413C"/>
    <w:rsid w:val="00ED7F6D"/>
    <w:rsid w:val="00EE0F3D"/>
    <w:rsid w:val="00EE44AC"/>
    <w:rsid w:val="00EF7D55"/>
    <w:rsid w:val="00F004D9"/>
    <w:rsid w:val="00F21CB9"/>
    <w:rsid w:val="00F375D0"/>
    <w:rsid w:val="00F43E32"/>
    <w:rsid w:val="00F443E6"/>
    <w:rsid w:val="00F46919"/>
    <w:rsid w:val="00F62E61"/>
    <w:rsid w:val="00F710EE"/>
    <w:rsid w:val="00F75D6E"/>
    <w:rsid w:val="00F83FAD"/>
    <w:rsid w:val="00F90520"/>
    <w:rsid w:val="00F91360"/>
    <w:rsid w:val="00F95173"/>
    <w:rsid w:val="00FA53A2"/>
    <w:rsid w:val="00FB11FE"/>
    <w:rsid w:val="00FB44B5"/>
    <w:rsid w:val="00FD0CE4"/>
    <w:rsid w:val="00FD2221"/>
    <w:rsid w:val="00FD2FF8"/>
    <w:rsid w:val="00FE3963"/>
    <w:rsid w:val="00FE6964"/>
    <w:rsid w:val="00FF6D78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63B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Internet en el entorno familiar</vt:lpstr>
    </vt:vector>
  </TitlesOfParts>
  <Company>ITA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Internet en el entorno familiar</dc:title>
  <dc:creator>ITA</dc:creator>
  <cp:keywords>Internet, Talleres TIC, navegación internet</cp:keywords>
  <cp:lastModifiedBy>Esther Fernandez</cp:lastModifiedBy>
  <cp:revision>5</cp:revision>
  <cp:lastPrinted>2023-09-25T14:51:00Z</cp:lastPrinted>
  <dcterms:created xsi:type="dcterms:W3CDTF">2023-08-01T12:21:00Z</dcterms:created>
  <dcterms:modified xsi:type="dcterms:W3CDTF">2023-09-25T14:51:00Z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